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C6A" w:rsidRDefault="00513C6A" w:rsidP="007B045A">
      <w:pPr>
        <w:pStyle w:val="NoSpacing"/>
        <w:rPr>
          <w:rFonts w:ascii="Arial" w:hAnsi="Arial" w:cs="Arial"/>
        </w:rPr>
      </w:pPr>
    </w:p>
    <w:p w:rsidR="00513C6A" w:rsidRPr="00F60FAC" w:rsidRDefault="00513C6A" w:rsidP="00F60FAC">
      <w:pPr>
        <w:pStyle w:val="NoSpacing"/>
        <w:jc w:val="center"/>
        <w:rPr>
          <w:rFonts w:ascii="Arial" w:hAnsi="Arial" w:cs="Arial"/>
          <w:b/>
          <w:bCs/>
          <w:sz w:val="44"/>
          <w:szCs w:val="44"/>
        </w:rPr>
      </w:pPr>
      <w:r w:rsidRPr="00F60FAC">
        <w:rPr>
          <w:rFonts w:ascii="Arial" w:hAnsi="Arial" w:cs="Arial"/>
          <w:b/>
          <w:bCs/>
          <w:sz w:val="44"/>
          <w:szCs w:val="44"/>
        </w:rPr>
        <w:t>Strategický plán obce Vilémov</w:t>
      </w:r>
    </w:p>
    <w:p w:rsidR="00513C6A" w:rsidRDefault="00513C6A" w:rsidP="007B045A">
      <w:pPr>
        <w:pStyle w:val="NoSpacing"/>
        <w:rPr>
          <w:rFonts w:ascii="Arial" w:hAnsi="Arial" w:cs="Arial"/>
          <w:b/>
          <w:bCs/>
        </w:rPr>
      </w:pPr>
    </w:p>
    <w:p w:rsidR="00513C6A" w:rsidRDefault="00513C6A" w:rsidP="007B045A">
      <w:pPr>
        <w:pStyle w:val="NoSpacing"/>
        <w:rPr>
          <w:rFonts w:ascii="Arial" w:hAnsi="Arial" w:cs="Arial"/>
          <w:b/>
          <w:bCs/>
        </w:rPr>
      </w:pPr>
    </w:p>
    <w:p w:rsidR="00513C6A" w:rsidRPr="00F02FB6" w:rsidRDefault="00513C6A" w:rsidP="007B045A">
      <w:pPr>
        <w:pStyle w:val="NoSpacing"/>
        <w:jc w:val="center"/>
        <w:rPr>
          <w:rFonts w:ascii="Arial" w:hAnsi="Arial" w:cs="Arial"/>
          <w:b/>
          <w:bCs/>
          <w:sz w:val="40"/>
          <w:szCs w:val="40"/>
        </w:rPr>
      </w:pPr>
      <w:r w:rsidRPr="00F02FB6">
        <w:rPr>
          <w:rFonts w:ascii="Arial" w:hAnsi="Arial" w:cs="Arial"/>
          <w:b/>
          <w:bCs/>
          <w:sz w:val="40"/>
          <w:szCs w:val="40"/>
        </w:rPr>
        <w:t>ANKETNÍ OTÁZKA</w:t>
      </w:r>
    </w:p>
    <w:p w:rsidR="00513C6A" w:rsidRDefault="00513C6A" w:rsidP="007B045A">
      <w:pPr>
        <w:pStyle w:val="NoSpacing"/>
        <w:jc w:val="center"/>
        <w:rPr>
          <w:rFonts w:ascii="Arial" w:hAnsi="Arial" w:cs="Arial"/>
          <w:b/>
          <w:bCs/>
        </w:rPr>
      </w:pPr>
    </w:p>
    <w:p w:rsidR="00513C6A" w:rsidRDefault="00513C6A" w:rsidP="007B045A">
      <w:pPr>
        <w:pStyle w:val="NoSpacing"/>
        <w:rPr>
          <w:rFonts w:ascii="Arial" w:hAnsi="Arial" w:cs="Arial"/>
          <w:b/>
          <w:bCs/>
        </w:rPr>
      </w:pPr>
    </w:p>
    <w:p w:rsidR="00513C6A" w:rsidRDefault="00513C6A" w:rsidP="007B045A">
      <w:pPr>
        <w:pStyle w:val="NoSpacing"/>
        <w:rPr>
          <w:rFonts w:ascii="Arial" w:hAnsi="Arial" w:cs="Arial"/>
          <w:b/>
          <w:bCs/>
        </w:rPr>
      </w:pPr>
    </w:p>
    <w:p w:rsidR="00513C6A" w:rsidRPr="00F02FB6" w:rsidRDefault="00513C6A" w:rsidP="00F02FB6">
      <w:pPr>
        <w:pStyle w:val="NoSpacing"/>
        <w:shd w:val="clear" w:color="auto" w:fill="D0CECE"/>
        <w:jc w:val="center"/>
        <w:rPr>
          <w:rFonts w:ascii="Arial" w:hAnsi="Arial" w:cs="Arial"/>
          <w:b/>
          <w:bCs/>
          <w:sz w:val="36"/>
          <w:szCs w:val="36"/>
        </w:rPr>
      </w:pPr>
      <w:r w:rsidRPr="00F02FB6">
        <w:rPr>
          <w:rFonts w:ascii="Arial" w:hAnsi="Arial" w:cs="Arial"/>
          <w:b/>
          <w:bCs/>
          <w:sz w:val="36"/>
          <w:szCs w:val="36"/>
        </w:rPr>
        <w:t xml:space="preserve">Jak by </w:t>
      </w:r>
      <w:r>
        <w:rPr>
          <w:rFonts w:ascii="Arial" w:hAnsi="Arial" w:cs="Arial"/>
          <w:b/>
          <w:bCs/>
          <w:sz w:val="36"/>
          <w:szCs w:val="36"/>
        </w:rPr>
        <w:t>V</w:t>
      </w:r>
      <w:r w:rsidRPr="00F02FB6">
        <w:rPr>
          <w:rFonts w:ascii="Arial" w:hAnsi="Arial" w:cs="Arial"/>
          <w:b/>
          <w:bCs/>
          <w:sz w:val="36"/>
          <w:szCs w:val="36"/>
        </w:rPr>
        <w:t>aše obec měla vypadat v roce 2023?</w:t>
      </w:r>
    </w:p>
    <w:p w:rsidR="00513C6A" w:rsidRPr="00F02FB6" w:rsidRDefault="00513C6A" w:rsidP="007B045A">
      <w:pPr>
        <w:pStyle w:val="NoSpacing"/>
        <w:jc w:val="center"/>
        <w:rPr>
          <w:rFonts w:ascii="Arial" w:hAnsi="Arial" w:cs="Arial"/>
          <w:b/>
          <w:bCs/>
          <w:sz w:val="36"/>
          <w:szCs w:val="36"/>
        </w:rPr>
      </w:pPr>
    </w:p>
    <w:p w:rsidR="00513C6A" w:rsidRDefault="00513C6A" w:rsidP="00F02FB6">
      <w:pPr>
        <w:pStyle w:val="NoSpacing"/>
        <w:shd w:val="clear" w:color="auto" w:fill="FFFFFF"/>
        <w:jc w:val="center"/>
        <w:rPr>
          <w:rFonts w:ascii="Arial" w:hAnsi="Arial" w:cs="Arial"/>
          <w:sz w:val="28"/>
          <w:szCs w:val="28"/>
        </w:rPr>
      </w:pPr>
      <w:r w:rsidRPr="00F02FB6">
        <w:rPr>
          <w:rFonts w:ascii="Arial" w:hAnsi="Arial" w:cs="Arial"/>
          <w:sz w:val="28"/>
          <w:szCs w:val="28"/>
        </w:rPr>
        <w:t xml:space="preserve">(aneb co zachovat, co změnit, co rozvíjet, co vybudovat, </w:t>
      </w:r>
    </w:p>
    <w:p w:rsidR="00513C6A" w:rsidRDefault="00513C6A" w:rsidP="00F02FB6">
      <w:pPr>
        <w:pStyle w:val="NoSpacing"/>
        <w:shd w:val="clear" w:color="auto" w:fill="FFFFFF"/>
        <w:jc w:val="center"/>
        <w:rPr>
          <w:rFonts w:ascii="Arial" w:hAnsi="Arial" w:cs="Arial"/>
          <w:sz w:val="28"/>
          <w:szCs w:val="28"/>
        </w:rPr>
      </w:pPr>
      <w:r w:rsidRPr="00F02FB6">
        <w:rPr>
          <w:rFonts w:ascii="Arial" w:hAnsi="Arial" w:cs="Arial"/>
          <w:sz w:val="28"/>
          <w:szCs w:val="28"/>
        </w:rPr>
        <w:t>co opravit……….)</w:t>
      </w:r>
    </w:p>
    <w:p w:rsidR="00513C6A" w:rsidRDefault="00513C6A" w:rsidP="00F02FB6">
      <w:pPr>
        <w:pStyle w:val="NoSpacing"/>
        <w:shd w:val="clear" w:color="auto" w:fill="FFFFFF"/>
        <w:jc w:val="center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jc w:val="center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</w:t>
      </w: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………………………………………………………………………………........</w:t>
      </w: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Vyplněný anketní lístek vhoďte do schránky</w:t>
      </w:r>
    </w:p>
    <w:p w:rsidR="00513C6A" w:rsidRDefault="00513C6A" w:rsidP="00F02FB6">
      <w:pPr>
        <w:pStyle w:val="NoSpacing"/>
        <w:shd w:val="clear" w:color="auto" w:fill="FFFFFF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umístěné v budově Vašeho obecního úřadu.</w:t>
      </w:r>
    </w:p>
    <w:p w:rsidR="00513C6A" w:rsidRDefault="00513C6A" w:rsidP="00F02FB6">
      <w:pPr>
        <w:pStyle w:val="NoSpacing"/>
        <w:shd w:val="clear" w:color="auto" w:fill="FFFFFF"/>
        <w:jc w:val="center"/>
        <w:rPr>
          <w:rFonts w:ascii="Arial" w:hAnsi="Arial" w:cs="Arial"/>
          <w:sz w:val="28"/>
          <w:szCs w:val="28"/>
        </w:rPr>
      </w:pPr>
    </w:p>
    <w:p w:rsidR="00513C6A" w:rsidRDefault="00513C6A" w:rsidP="00F02FB6">
      <w:pPr>
        <w:pStyle w:val="NoSpacing"/>
        <w:shd w:val="clear" w:color="auto" w:fill="FFFFFF"/>
        <w:jc w:val="center"/>
      </w:pPr>
      <w:r>
        <w:rPr>
          <w:rFonts w:ascii="Arial" w:hAnsi="Arial" w:cs="Arial"/>
          <w:sz w:val="28"/>
          <w:szCs w:val="28"/>
        </w:rPr>
        <w:t>Děkujeme Vám!</w:t>
      </w:r>
    </w:p>
    <w:sectPr w:rsidR="00513C6A" w:rsidSect="004C6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045A"/>
    <w:rsid w:val="00317842"/>
    <w:rsid w:val="00464368"/>
    <w:rsid w:val="004C614C"/>
    <w:rsid w:val="00513C6A"/>
    <w:rsid w:val="007B045A"/>
    <w:rsid w:val="008D60FA"/>
    <w:rsid w:val="008E1C56"/>
    <w:rsid w:val="00932CD3"/>
    <w:rsid w:val="009E0EAC"/>
    <w:rsid w:val="00B8305F"/>
    <w:rsid w:val="00B835F4"/>
    <w:rsid w:val="00BF218A"/>
    <w:rsid w:val="00C75166"/>
    <w:rsid w:val="00CC5784"/>
    <w:rsid w:val="00D03D26"/>
    <w:rsid w:val="00E97999"/>
    <w:rsid w:val="00F02FB6"/>
    <w:rsid w:val="00F33872"/>
    <w:rsid w:val="00F60FAC"/>
    <w:rsid w:val="00F9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45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7B04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Spacing">
    <w:name w:val="No Spacing"/>
    <w:uiPriority w:val="99"/>
    <w:qFormat/>
    <w:rsid w:val="007B045A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75</Words>
  <Characters>448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ANKETNÍ OTÁZKA</dc:title>
  <dc:subject/>
  <dc:creator>TWX</dc:creator>
  <cp:keywords/>
  <dc:description/>
  <cp:lastModifiedBy>Hynek Raichart</cp:lastModifiedBy>
  <cp:revision>3</cp:revision>
  <dcterms:created xsi:type="dcterms:W3CDTF">2015-07-21T21:19:00Z</dcterms:created>
  <dcterms:modified xsi:type="dcterms:W3CDTF">2015-07-21T21:21:00Z</dcterms:modified>
</cp:coreProperties>
</file>